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14" w:rsidRDefault="00083B3B" w:rsidP="00083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B3B">
        <w:rPr>
          <w:rFonts w:ascii="Times New Roman" w:hAnsi="Times New Roman" w:cs="Times New Roman"/>
          <w:b/>
          <w:sz w:val="24"/>
          <w:szCs w:val="24"/>
        </w:rPr>
        <w:t>Правила подачи и рассмотрения апелляций</w:t>
      </w:r>
      <w:r w:rsidR="00B25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B3B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</w:p>
    <w:p w:rsidR="00083B3B" w:rsidRPr="00083B3B" w:rsidRDefault="00083B3B" w:rsidP="00083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B3B">
        <w:rPr>
          <w:rFonts w:ascii="Times New Roman" w:hAnsi="Times New Roman" w:cs="Times New Roman"/>
          <w:b/>
          <w:sz w:val="24"/>
          <w:szCs w:val="24"/>
        </w:rPr>
        <w:t>вступительных испытаний</w:t>
      </w:r>
    </w:p>
    <w:p w:rsidR="00083B3B" w:rsidRDefault="00083B3B" w:rsidP="00083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3B3B" w:rsidRPr="00F00FC1" w:rsidRDefault="00083B3B" w:rsidP="00083B3B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00FC1">
        <w:rPr>
          <w:rFonts w:ascii="Times New Roman" w:hAnsi="Times New Roman" w:cs="Times New Roman"/>
          <w:sz w:val="24"/>
          <w:szCs w:val="24"/>
        </w:rPr>
        <w:t>По результатам вступительного испытания</w:t>
      </w:r>
      <w:r>
        <w:rPr>
          <w:rFonts w:ascii="Times New Roman" w:hAnsi="Times New Roman" w:cs="Times New Roman"/>
          <w:sz w:val="24"/>
          <w:szCs w:val="24"/>
        </w:rPr>
        <w:t xml:space="preserve"> (тестирование физических способностей в форме сдачи нормативов)</w:t>
      </w:r>
      <w:r w:rsidRPr="00F00FC1">
        <w:rPr>
          <w:rFonts w:ascii="Times New Roman" w:hAnsi="Times New Roman" w:cs="Times New Roman"/>
          <w:sz w:val="24"/>
          <w:szCs w:val="24"/>
        </w:rPr>
        <w:t xml:space="preserve">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B3B" w:rsidRPr="00F00FC1" w:rsidRDefault="00083B3B" w:rsidP="00083B3B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B25714">
        <w:rPr>
          <w:rFonts w:ascii="Times New Roman" w:hAnsi="Times New Roman" w:cs="Times New Roman"/>
          <w:sz w:val="24"/>
          <w:szCs w:val="24"/>
        </w:rPr>
        <w:t xml:space="preserve">2. Рассмотрение апелляции не является пересдачей вступительного испытания. </w:t>
      </w:r>
      <w:r w:rsidRPr="00F00FC1">
        <w:rPr>
          <w:rFonts w:ascii="Times New Roman" w:hAnsi="Times New Roman" w:cs="Times New Roman"/>
          <w:sz w:val="24"/>
          <w:szCs w:val="24"/>
        </w:rPr>
        <w:t xml:space="preserve">В ходе рассмотрения апелляции проверяется только правильность оценки результатов сдачи вступительного испытания. </w:t>
      </w:r>
    </w:p>
    <w:p w:rsidR="00083B3B" w:rsidRPr="00F00FC1" w:rsidRDefault="00083B3B" w:rsidP="00083B3B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00FC1">
        <w:rPr>
          <w:rFonts w:ascii="Times New Roman" w:hAnsi="Times New Roman" w:cs="Times New Roman"/>
          <w:sz w:val="24"/>
          <w:szCs w:val="24"/>
        </w:rPr>
        <w:t xml:space="preserve">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 протоколом выполнения вступительного испытания. Порядок ознакомления установлен положением об апелляционной комиссии. Приемная комиссия обеспечивает прием апелляций в течение всего рабочего дня. </w:t>
      </w:r>
    </w:p>
    <w:p w:rsidR="00083B3B" w:rsidRPr="00F00FC1" w:rsidRDefault="00083B3B" w:rsidP="00083B3B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F00FC1">
        <w:rPr>
          <w:rFonts w:ascii="Times New Roman" w:hAnsi="Times New Roman" w:cs="Times New Roman"/>
          <w:sz w:val="24"/>
          <w:szCs w:val="24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083B3B" w:rsidRPr="00F00FC1" w:rsidRDefault="00083B3B" w:rsidP="00083B3B">
      <w:pPr>
        <w:pStyle w:val="ConsPlusNormal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00FC1">
        <w:rPr>
          <w:rFonts w:ascii="Times New Roman" w:hAnsi="Times New Roman" w:cs="Times New Roman"/>
          <w:sz w:val="24"/>
          <w:szCs w:val="24"/>
        </w:rPr>
        <w:t>Состав апелляционной комиссии утверждается приказом директора Колледжа.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083B3B">
        <w:rPr>
          <w:rFonts w:ascii="Times New Roman" w:hAnsi="Times New Roman" w:cs="Times New Roman"/>
          <w:sz w:val="24"/>
          <w:szCs w:val="24"/>
        </w:rPr>
        <w:t xml:space="preserve">рассмотрении апелляции </w:t>
      </w:r>
      <w:r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Pr="00083B3B">
        <w:rPr>
          <w:rFonts w:ascii="Times New Roman" w:hAnsi="Times New Roman" w:cs="Times New Roman"/>
          <w:sz w:val="24"/>
          <w:szCs w:val="24"/>
        </w:rPr>
        <w:t>может приглашаться представитель министерства образования Ярославской области в качестве независимого эксперта.</w:t>
      </w:r>
    </w:p>
    <w:p w:rsidR="00083B3B" w:rsidRPr="00F00FC1" w:rsidRDefault="00083B3B" w:rsidP="00083B3B">
      <w:pPr>
        <w:pStyle w:val="ConsPlusNormal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00FC1">
        <w:rPr>
          <w:rFonts w:ascii="Times New Roman" w:hAnsi="Times New Roman" w:cs="Times New Roman"/>
          <w:sz w:val="24"/>
          <w:szCs w:val="24"/>
        </w:rPr>
        <w:t>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083B3B" w:rsidRPr="00F00FC1" w:rsidRDefault="00083B3B" w:rsidP="00083B3B">
      <w:pPr>
        <w:pStyle w:val="ConsPlusNormal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00FC1">
        <w:rPr>
          <w:rFonts w:ascii="Times New Roman" w:hAnsi="Times New Roman" w:cs="Times New Roman"/>
          <w:sz w:val="24"/>
          <w:szCs w:val="24"/>
        </w:rPr>
        <w:t>С несовершеннолетним поступающим имеет право присутствовать один из родителей (законных представителей).</w:t>
      </w:r>
    </w:p>
    <w:p w:rsidR="00083B3B" w:rsidRPr="00F00FC1" w:rsidRDefault="00083B3B" w:rsidP="00083B3B">
      <w:pPr>
        <w:pStyle w:val="ConsPlusNormal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00FC1">
        <w:rPr>
          <w:rFonts w:ascii="Times New Roman" w:hAnsi="Times New Roman" w:cs="Times New Roman"/>
          <w:sz w:val="24"/>
          <w:szCs w:val="24"/>
        </w:rPr>
        <w:t>После рассмотрения апелляции выносится решение апелляционной комиссии об оценке по вступительному испытанию.</w:t>
      </w:r>
    </w:p>
    <w:p w:rsidR="00083B3B" w:rsidRPr="00F00FC1" w:rsidRDefault="00083B3B" w:rsidP="00083B3B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F00FC1">
        <w:rPr>
          <w:rFonts w:ascii="Times New Roman" w:hAnsi="Times New Roman" w:cs="Times New Roman"/>
          <w:sz w:val="24"/>
          <w:szCs w:val="24"/>
        </w:rPr>
        <w:t xml:space="preserve">Оформленное протоколом решение апелляционной комиссии доводится </w:t>
      </w:r>
      <w:proofErr w:type="gramStart"/>
      <w:r w:rsidRPr="00F00FC1">
        <w:rPr>
          <w:rFonts w:ascii="Times New Roman" w:hAnsi="Times New Roman" w:cs="Times New Roman"/>
          <w:sz w:val="24"/>
          <w:szCs w:val="24"/>
        </w:rPr>
        <w:t>до сведения</w:t>
      </w:r>
      <w:proofErr w:type="gramEnd"/>
      <w:r w:rsidRPr="00F00FC1">
        <w:rPr>
          <w:rFonts w:ascii="Times New Roman" w:hAnsi="Times New Roman" w:cs="Times New Roman"/>
          <w:sz w:val="24"/>
          <w:szCs w:val="24"/>
        </w:rPr>
        <w:t xml:space="preserve"> поступающего (под роспись)</w:t>
      </w:r>
    </w:p>
    <w:p w:rsidR="00083B3B" w:rsidRPr="00083B3B" w:rsidRDefault="00083B3B" w:rsidP="00083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3B3B" w:rsidRPr="0008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3B"/>
    <w:rsid w:val="000223C3"/>
    <w:rsid w:val="00083B3B"/>
    <w:rsid w:val="00244D97"/>
    <w:rsid w:val="00B25714"/>
    <w:rsid w:val="00E3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EFCB5-3615-4C08-8FCB-0D8F6B06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B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2025-02-25T13:07:00Z</dcterms:created>
  <dcterms:modified xsi:type="dcterms:W3CDTF">2025-02-26T10:51:00Z</dcterms:modified>
</cp:coreProperties>
</file>